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1C" w:rsidRDefault="008107E3">
      <w:pPr>
        <w:rPr>
          <w:b/>
          <w:sz w:val="28"/>
          <w:szCs w:val="28"/>
        </w:rPr>
      </w:pPr>
      <w:r w:rsidRPr="008107E3">
        <w:rPr>
          <w:b/>
          <w:sz w:val="28"/>
          <w:szCs w:val="28"/>
        </w:rPr>
        <w:t>Quarter 3 Benchmarks</w:t>
      </w:r>
      <w:bookmarkStart w:id="0" w:name="_GoBack"/>
      <w:bookmarkEnd w:id="0"/>
    </w:p>
    <w:p w:rsidR="008107E3" w:rsidRPr="008107E3" w:rsidRDefault="008107E3">
      <w:pPr>
        <w:rPr>
          <w:sz w:val="28"/>
          <w:szCs w:val="28"/>
        </w:rPr>
      </w:pPr>
      <w:r w:rsidRPr="008107E3">
        <w:rPr>
          <w:sz w:val="28"/>
          <w:szCs w:val="28"/>
        </w:rPr>
        <w:t>Benchmarks covered this past quarter include:</w:t>
      </w:r>
    </w:p>
    <w:p w:rsidR="008107E3" w:rsidRPr="008107E3" w:rsidRDefault="008107E3">
      <w:pPr>
        <w:rPr>
          <w:sz w:val="28"/>
          <w:szCs w:val="28"/>
        </w:rPr>
      </w:pPr>
      <w:r w:rsidRPr="008107E3">
        <w:rPr>
          <w:sz w:val="28"/>
          <w:szCs w:val="28"/>
        </w:rPr>
        <w:t>1.5, 1.8, 3.5, 3.13, 2.4, 2.5, 3.6, 3.7, 3.10, 3.11, 3.12, 3.1 and 3.2</w:t>
      </w:r>
    </w:p>
    <w:p w:rsidR="008107E3" w:rsidRPr="008107E3" w:rsidRDefault="008107E3">
      <w:pPr>
        <w:rPr>
          <w:sz w:val="28"/>
          <w:szCs w:val="28"/>
        </w:rPr>
      </w:pPr>
    </w:p>
    <w:p w:rsidR="008107E3" w:rsidRPr="008107E3" w:rsidRDefault="008107E3">
      <w:pPr>
        <w:rPr>
          <w:sz w:val="28"/>
          <w:szCs w:val="28"/>
        </w:rPr>
      </w:pPr>
      <w:r w:rsidRPr="008107E3">
        <w:rPr>
          <w:sz w:val="28"/>
          <w:szCs w:val="28"/>
        </w:rPr>
        <w:t>The Quarter 3 exam will have questions on all benchmarks covered this year.  So, it is best that you review benchmarks that we covered using the following resources:</w:t>
      </w:r>
    </w:p>
    <w:p w:rsidR="008107E3" w:rsidRPr="008107E3" w:rsidRDefault="008107E3" w:rsidP="008107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7E3">
        <w:rPr>
          <w:sz w:val="28"/>
          <w:szCs w:val="28"/>
        </w:rPr>
        <w:t xml:space="preserve">Google Classroom.  I have placed a variety of </w:t>
      </w:r>
      <w:proofErr w:type="spellStart"/>
      <w:r w:rsidRPr="008107E3">
        <w:rPr>
          <w:sz w:val="28"/>
          <w:szCs w:val="28"/>
        </w:rPr>
        <w:t>Quizziz</w:t>
      </w:r>
      <w:proofErr w:type="spellEnd"/>
      <w:r w:rsidRPr="008107E3">
        <w:rPr>
          <w:sz w:val="28"/>
          <w:szCs w:val="28"/>
        </w:rPr>
        <w:t xml:space="preserve"> tutorials for you to practice, parts 1 and 2.</w:t>
      </w:r>
    </w:p>
    <w:p w:rsidR="008107E3" w:rsidRPr="008107E3" w:rsidRDefault="008107E3" w:rsidP="008107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7E3">
        <w:rPr>
          <w:sz w:val="28"/>
          <w:szCs w:val="28"/>
        </w:rPr>
        <w:t xml:space="preserve">Civics 360 at </w:t>
      </w:r>
      <w:hyperlink r:id="rId5" w:history="1">
        <w:r w:rsidRPr="008107E3">
          <w:rPr>
            <w:rStyle w:val="Hyperlink"/>
            <w:sz w:val="28"/>
            <w:szCs w:val="28"/>
          </w:rPr>
          <w:t>www.civics360.org</w:t>
        </w:r>
      </w:hyperlink>
      <w:r w:rsidRPr="008107E3">
        <w:rPr>
          <w:sz w:val="28"/>
          <w:szCs w:val="28"/>
        </w:rPr>
        <w:t xml:space="preserve"> and go to the benchmarks on the main page and view tutorials.  </w:t>
      </w:r>
    </w:p>
    <w:p w:rsidR="008107E3" w:rsidRPr="008107E3" w:rsidRDefault="008107E3" w:rsidP="008107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7E3">
        <w:rPr>
          <w:sz w:val="28"/>
          <w:szCs w:val="28"/>
        </w:rPr>
        <w:t xml:space="preserve">Lesson notes from each of the units at: </w:t>
      </w:r>
      <w:hyperlink r:id="rId6" w:history="1">
        <w:r w:rsidRPr="008107E3">
          <w:rPr>
            <w:rStyle w:val="Hyperlink"/>
            <w:sz w:val="28"/>
            <w:szCs w:val="28"/>
          </w:rPr>
          <w:t>www.denismacisaac.weebly.com</w:t>
        </w:r>
      </w:hyperlink>
      <w:r w:rsidRPr="008107E3">
        <w:rPr>
          <w:sz w:val="28"/>
          <w:szCs w:val="28"/>
        </w:rPr>
        <w:t xml:space="preserve"> </w:t>
      </w:r>
    </w:p>
    <w:p w:rsidR="008107E3" w:rsidRPr="008107E3" w:rsidRDefault="008107E3" w:rsidP="008107E3">
      <w:r w:rsidRPr="008107E3">
        <w:rPr>
          <w:sz w:val="28"/>
          <w:szCs w:val="28"/>
        </w:rPr>
        <w:t>Any of the above sources would be a good place to review for your quarter 3 and especially your upcoming exam at the end of the year.  You will be required to take the quarter 3 test and should be expected to write it on the day you come back, if you are sick prior to the March Break</w:t>
      </w:r>
      <w:r w:rsidRPr="008107E3">
        <w:t>.</w:t>
      </w:r>
    </w:p>
    <w:p w:rsidR="008107E3" w:rsidRDefault="008107E3"/>
    <w:sectPr w:rsidR="0081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633A"/>
    <w:multiLevelType w:val="hybridMultilevel"/>
    <w:tmpl w:val="02E43CFA"/>
    <w:lvl w:ilvl="0" w:tplc="59908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E3"/>
    <w:rsid w:val="008107E3"/>
    <w:rsid w:val="00A901A0"/>
    <w:rsid w:val="00F3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B222"/>
  <w15:chartTrackingRefBased/>
  <w15:docId w15:val="{BE5C0611-07E2-45AE-8F4B-0AF28E4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smacisaac.weebly.com" TargetMode="External"/><Relationship Id="rId5" Type="http://schemas.openxmlformats.org/officeDocument/2006/relationships/hyperlink" Target="http://www.civics36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Macisaac</dc:creator>
  <cp:keywords/>
  <dc:description/>
  <cp:lastModifiedBy>Denis Macisaac</cp:lastModifiedBy>
  <cp:revision>1</cp:revision>
  <dcterms:created xsi:type="dcterms:W3CDTF">2020-03-10T13:09:00Z</dcterms:created>
  <dcterms:modified xsi:type="dcterms:W3CDTF">2020-03-10T13:15:00Z</dcterms:modified>
</cp:coreProperties>
</file>